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00F" w:rsidRPr="00CA2D61" w:rsidRDefault="000D09F4" w:rsidP="00AA400F">
      <w:pPr>
        <w:jc w:val="center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CA2D61">
        <w:rPr>
          <w:rFonts w:ascii="Times New Roman" w:hAnsi="Times New Roman" w:cs="Times New Roman"/>
          <w:b/>
          <w:sz w:val="24"/>
          <w:szCs w:val="28"/>
          <w:u w:val="single"/>
        </w:rPr>
        <w:t xml:space="preserve">Kryteria ocen </w:t>
      </w:r>
      <w:r w:rsidR="0031261A" w:rsidRPr="00CA2D61">
        <w:rPr>
          <w:rFonts w:ascii="Times New Roman" w:hAnsi="Times New Roman" w:cs="Times New Roman"/>
          <w:b/>
          <w:sz w:val="24"/>
          <w:szCs w:val="28"/>
          <w:u w:val="single"/>
        </w:rPr>
        <w:t>zachowania</w:t>
      </w:r>
      <w:r w:rsidR="002C2A16" w:rsidRPr="00CA2D61">
        <w:rPr>
          <w:rFonts w:ascii="Times New Roman" w:hAnsi="Times New Roman" w:cs="Times New Roman"/>
          <w:b/>
          <w:sz w:val="24"/>
          <w:szCs w:val="28"/>
          <w:u w:val="single"/>
        </w:rPr>
        <w:t xml:space="preserve"> uczniów klas IV - VIII</w:t>
      </w:r>
    </w:p>
    <w:p w:rsidR="007E6C9E" w:rsidRDefault="000D09F4" w:rsidP="00AA40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§ </w:t>
      </w:r>
      <w:r w:rsidR="00AA400F" w:rsidRPr="00CA2D61">
        <w:rPr>
          <w:rFonts w:ascii="Times New Roman" w:hAnsi="Times New Roman" w:cs="Times New Roman"/>
          <w:sz w:val="24"/>
          <w:szCs w:val="24"/>
        </w:rPr>
        <w:t xml:space="preserve">56, 57, 58 statutu szkoły </w:t>
      </w:r>
      <w:r w:rsidRPr="00CA2D61">
        <w:rPr>
          <w:rFonts w:ascii="Times New Roman" w:hAnsi="Times New Roman" w:cs="Times New Roman"/>
          <w:sz w:val="24"/>
          <w:szCs w:val="24"/>
        </w:rPr>
        <w:t xml:space="preserve">oraz obowiązujące regulaminy </w:t>
      </w:r>
      <w:r w:rsidR="00AA400F" w:rsidRPr="00CA2D61">
        <w:rPr>
          <w:rFonts w:ascii="Times New Roman" w:hAnsi="Times New Roman" w:cs="Times New Roman"/>
          <w:sz w:val="24"/>
          <w:szCs w:val="24"/>
        </w:rPr>
        <w:t xml:space="preserve">określają zasady zachowania ucznia w szkole </w:t>
      </w:r>
      <w:r w:rsidRPr="00CA2D61">
        <w:rPr>
          <w:rFonts w:ascii="Times New Roman" w:hAnsi="Times New Roman" w:cs="Times New Roman"/>
          <w:sz w:val="24"/>
          <w:szCs w:val="24"/>
        </w:rPr>
        <w:t>i poza ni</w:t>
      </w:r>
      <w:r w:rsidR="002C2A16" w:rsidRPr="00CA2D61">
        <w:rPr>
          <w:rFonts w:ascii="Times New Roman" w:hAnsi="Times New Roman" w:cs="Times New Roman"/>
          <w:sz w:val="24"/>
          <w:szCs w:val="24"/>
        </w:rPr>
        <w:t xml:space="preserve">ą. Przestrzeganie w/w przepisów, w obszarach I </w:t>
      </w:r>
      <w:proofErr w:type="spellStart"/>
      <w:r w:rsidR="002C2A16" w:rsidRPr="00CA2D61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2C2A16" w:rsidRPr="00CA2D61">
        <w:rPr>
          <w:rFonts w:ascii="Times New Roman" w:hAnsi="Times New Roman" w:cs="Times New Roman"/>
          <w:sz w:val="24"/>
          <w:szCs w:val="24"/>
        </w:rPr>
        <w:t xml:space="preserve"> II, równoznaczne jest</w:t>
      </w:r>
      <w:r w:rsidRPr="00CA2D6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400F" w:rsidRPr="00CA2D61" w:rsidRDefault="000D09F4" w:rsidP="00AA40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z wzorowym zachowaniem, a uchybianie – skutkuje wystawianiem ocen bieżących wg poniższych kryteriów.</w:t>
      </w:r>
      <w:r w:rsidR="002C2A16" w:rsidRPr="00CA2D61">
        <w:rPr>
          <w:rFonts w:ascii="Times New Roman" w:hAnsi="Times New Roman" w:cs="Times New Roman"/>
          <w:sz w:val="24"/>
          <w:szCs w:val="24"/>
        </w:rPr>
        <w:t xml:space="preserve"> W obszarze III promowane są wszelkie formy aktywności społecznej ucznia wyrażane pochwałami.</w:t>
      </w:r>
    </w:p>
    <w:p w:rsidR="00CA2D61" w:rsidRPr="00CA2D61" w:rsidRDefault="00CA2D61" w:rsidP="00AA40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Nauczyciele nie wpisują uwag i pochwał zbiorowych.</w:t>
      </w:r>
    </w:p>
    <w:p w:rsidR="00FF2675" w:rsidRPr="00CA2D61" w:rsidRDefault="000D09F4" w:rsidP="00AA400F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W każdym miesiącu uczeń otrzymuje </w:t>
      </w:r>
      <w:r w:rsidR="00C81034">
        <w:rPr>
          <w:rFonts w:ascii="Times New Roman" w:hAnsi="Times New Roman" w:cs="Times New Roman"/>
          <w:sz w:val="24"/>
          <w:szCs w:val="24"/>
        </w:rPr>
        <w:t xml:space="preserve">dwie - </w:t>
      </w:r>
      <w:r w:rsidRPr="00CA2D61">
        <w:rPr>
          <w:rFonts w:ascii="Times New Roman" w:hAnsi="Times New Roman" w:cs="Times New Roman"/>
          <w:sz w:val="24"/>
          <w:szCs w:val="24"/>
        </w:rPr>
        <w:t>trzy oceny cz</w:t>
      </w:r>
      <w:r w:rsidR="009C15DF" w:rsidRPr="00CA2D61">
        <w:rPr>
          <w:rFonts w:ascii="Times New Roman" w:hAnsi="Times New Roman" w:cs="Times New Roman"/>
          <w:sz w:val="24"/>
          <w:szCs w:val="24"/>
        </w:rPr>
        <w:t xml:space="preserve">ąstkowe. </w:t>
      </w:r>
      <w:r w:rsidR="009C15DF" w:rsidRPr="00CA2D61">
        <w:rPr>
          <w:rFonts w:ascii="Times New Roman" w:hAnsi="Times New Roman" w:cs="Times New Roman"/>
          <w:sz w:val="24"/>
          <w:szCs w:val="24"/>
        </w:rPr>
        <w:br/>
        <w:t>Oceny klasyfikacyjne /półroczne i roczne/</w:t>
      </w:r>
      <w:r w:rsidRPr="00CA2D61">
        <w:rPr>
          <w:rFonts w:ascii="Times New Roman" w:hAnsi="Times New Roman" w:cs="Times New Roman"/>
          <w:sz w:val="24"/>
          <w:szCs w:val="24"/>
        </w:rPr>
        <w:t xml:space="preserve"> ustala wychowawca oddziału </w:t>
      </w:r>
      <w:r w:rsidRPr="00CA2D61">
        <w:rPr>
          <w:rFonts w:ascii="Times New Roman" w:hAnsi="Times New Roman" w:cs="Times New Roman"/>
          <w:sz w:val="24"/>
          <w:szCs w:val="24"/>
        </w:rPr>
        <w:br/>
        <w:t xml:space="preserve">na podstawie </w:t>
      </w:r>
      <w:r w:rsidR="009C15DF" w:rsidRPr="00CA2D61">
        <w:rPr>
          <w:rFonts w:ascii="Times New Roman" w:hAnsi="Times New Roman" w:cs="Times New Roman"/>
          <w:sz w:val="24"/>
          <w:szCs w:val="24"/>
        </w:rPr>
        <w:t>/</w:t>
      </w:r>
      <w:r w:rsidR="00FF2675" w:rsidRPr="00CA2D61">
        <w:rPr>
          <w:rFonts w:ascii="Times New Roman" w:hAnsi="Times New Roman" w:cs="Times New Roman"/>
          <w:sz w:val="24"/>
          <w:szCs w:val="24"/>
        </w:rPr>
        <w:t xml:space="preserve">§ </w:t>
      </w:r>
      <w:r w:rsidR="009C15DF" w:rsidRPr="00CA2D61">
        <w:rPr>
          <w:rFonts w:ascii="Times New Roman" w:hAnsi="Times New Roman" w:cs="Times New Roman"/>
          <w:sz w:val="24"/>
          <w:szCs w:val="24"/>
        </w:rPr>
        <w:t>44 ust. 1, pkt.2 statutu szkoły/</w:t>
      </w:r>
      <w:r w:rsidR="00FF2675" w:rsidRPr="00CA2D61">
        <w:rPr>
          <w:rFonts w:ascii="Times New Roman" w:hAnsi="Times New Roman" w:cs="Times New Roman"/>
          <w:sz w:val="24"/>
          <w:szCs w:val="24"/>
        </w:rPr>
        <w:t>:</w:t>
      </w:r>
    </w:p>
    <w:p w:rsidR="00FF2675" w:rsidRPr="00CA2D61" w:rsidRDefault="000D09F4" w:rsidP="00C653A6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ocen bieżących, </w:t>
      </w:r>
    </w:p>
    <w:p w:rsidR="00FF2675" w:rsidRPr="00CA2D61" w:rsidRDefault="00FF2675" w:rsidP="00C653A6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opinii nauczycieli,</w:t>
      </w:r>
      <w:bookmarkStart w:id="0" w:name="_GoBack"/>
      <w:bookmarkEnd w:id="0"/>
    </w:p>
    <w:p w:rsidR="00FF2675" w:rsidRPr="00CA2D61" w:rsidRDefault="00FF2675" w:rsidP="00C653A6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opinii uczniów danej klasy,</w:t>
      </w:r>
    </w:p>
    <w:p w:rsidR="000D09F4" w:rsidRPr="00CA2D61" w:rsidRDefault="00FF2675" w:rsidP="00C653A6">
      <w:pPr>
        <w:pStyle w:val="Bezodstpw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samooceny</w:t>
      </w:r>
      <w:r w:rsidR="000D09F4" w:rsidRPr="00CA2D61">
        <w:rPr>
          <w:rFonts w:ascii="Times New Roman" w:hAnsi="Times New Roman" w:cs="Times New Roman"/>
          <w:sz w:val="24"/>
          <w:szCs w:val="24"/>
        </w:rPr>
        <w:t xml:space="preserve"> ocenianego ucznia.</w:t>
      </w:r>
    </w:p>
    <w:p w:rsidR="00AA400F" w:rsidRPr="00CA2D61" w:rsidRDefault="00AA400F" w:rsidP="00AA400F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:rsidR="00C653A6" w:rsidRDefault="00C653A6" w:rsidP="003024C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A06" w:rsidRPr="00C653A6" w:rsidRDefault="00403584" w:rsidP="003024C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3A6">
        <w:rPr>
          <w:rFonts w:ascii="Times New Roman" w:hAnsi="Times New Roman" w:cs="Times New Roman"/>
          <w:b/>
          <w:sz w:val="24"/>
          <w:szCs w:val="24"/>
          <w:u w:val="single"/>
        </w:rPr>
        <w:t>I</w:t>
      </w:r>
      <w:r w:rsidR="001A3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B6A06" w:rsidRPr="00C653A6">
        <w:rPr>
          <w:rFonts w:ascii="Times New Roman" w:hAnsi="Times New Roman" w:cs="Times New Roman"/>
          <w:b/>
          <w:sz w:val="24"/>
          <w:szCs w:val="24"/>
          <w:u w:val="single"/>
        </w:rPr>
        <w:t>OBOWIĄZKOWOŚĆ - 1 ocena w miesiącu</w:t>
      </w:r>
    </w:p>
    <w:p w:rsidR="00403584" w:rsidRPr="00CA2D61" w:rsidRDefault="00403584" w:rsidP="003024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1. Każda uwaga dotycząca :</w:t>
      </w:r>
    </w:p>
    <w:p w:rsidR="00BC09E7" w:rsidRPr="00CA2D61" w:rsidRDefault="00403584" w:rsidP="001B2583">
      <w:pPr>
        <w:pStyle w:val="Bezodstpw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braku </w:t>
      </w:r>
      <w:r w:rsidR="00BC09E7" w:rsidRPr="00CA2D61">
        <w:rPr>
          <w:rFonts w:ascii="Times New Roman" w:hAnsi="Times New Roman" w:cs="Times New Roman"/>
          <w:sz w:val="24"/>
          <w:szCs w:val="24"/>
        </w:rPr>
        <w:t>stro</w:t>
      </w:r>
      <w:r w:rsidR="001B6A06" w:rsidRPr="00CA2D61">
        <w:rPr>
          <w:rFonts w:ascii="Times New Roman" w:hAnsi="Times New Roman" w:cs="Times New Roman"/>
          <w:sz w:val="24"/>
          <w:szCs w:val="24"/>
        </w:rPr>
        <w:t>j</w:t>
      </w:r>
      <w:r w:rsidR="00BC09E7" w:rsidRPr="00CA2D61">
        <w:rPr>
          <w:rFonts w:ascii="Times New Roman" w:hAnsi="Times New Roman" w:cs="Times New Roman"/>
          <w:sz w:val="24"/>
          <w:szCs w:val="24"/>
        </w:rPr>
        <w:t>u szkolnego</w:t>
      </w:r>
      <w:r w:rsidRPr="00CA2D61">
        <w:rPr>
          <w:rFonts w:ascii="Times New Roman" w:hAnsi="Times New Roman" w:cs="Times New Roman"/>
          <w:sz w:val="24"/>
          <w:szCs w:val="24"/>
        </w:rPr>
        <w:t xml:space="preserve"> będącego okryciem wierzchnim</w:t>
      </w:r>
      <w:r w:rsidR="001B6A06" w:rsidRPr="00CA2D6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63127" w:rsidRPr="00CA2D61" w:rsidRDefault="00403584" w:rsidP="001B2583">
      <w:pPr>
        <w:pStyle w:val="Bezodstpw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użycia</w:t>
      </w:r>
      <w:r w:rsidR="00063127" w:rsidRPr="00CA2D61">
        <w:rPr>
          <w:rFonts w:ascii="Times New Roman" w:hAnsi="Times New Roman" w:cs="Times New Roman"/>
          <w:sz w:val="24"/>
          <w:szCs w:val="24"/>
        </w:rPr>
        <w:t xml:space="preserve"> telefonu komórkowego</w:t>
      </w:r>
      <w:r w:rsidRPr="00CA2D61">
        <w:rPr>
          <w:rFonts w:ascii="Times New Roman" w:hAnsi="Times New Roman" w:cs="Times New Roman"/>
          <w:sz w:val="24"/>
          <w:szCs w:val="24"/>
        </w:rPr>
        <w:t xml:space="preserve"> niezgodnie ze statutem szkoły,</w:t>
      </w:r>
    </w:p>
    <w:p w:rsidR="00063127" w:rsidRDefault="00403584" w:rsidP="001B258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braku</w:t>
      </w:r>
      <w:r w:rsidR="00063127" w:rsidRPr="00CA2D61">
        <w:rPr>
          <w:rFonts w:ascii="Times New Roman" w:hAnsi="Times New Roman" w:cs="Times New Roman"/>
          <w:sz w:val="24"/>
          <w:szCs w:val="24"/>
        </w:rPr>
        <w:t xml:space="preserve"> zadań, nieprzygotowania do lekcji</w:t>
      </w:r>
      <w:r w:rsidRPr="00CA2D61">
        <w:rPr>
          <w:rFonts w:ascii="Times New Roman" w:hAnsi="Times New Roman" w:cs="Times New Roman"/>
          <w:sz w:val="24"/>
          <w:szCs w:val="24"/>
        </w:rPr>
        <w:t xml:space="preserve"> pr</w:t>
      </w:r>
      <w:r w:rsidR="00F00775" w:rsidRPr="00CA2D61">
        <w:rPr>
          <w:rFonts w:ascii="Times New Roman" w:hAnsi="Times New Roman" w:cs="Times New Roman"/>
          <w:sz w:val="24"/>
          <w:szCs w:val="24"/>
        </w:rPr>
        <w:t>zekraczający</w:t>
      </w:r>
      <w:r w:rsidR="002C2A16" w:rsidRPr="00CA2D61">
        <w:rPr>
          <w:rFonts w:ascii="Times New Roman" w:hAnsi="Times New Roman" w:cs="Times New Roman"/>
          <w:sz w:val="24"/>
          <w:szCs w:val="24"/>
        </w:rPr>
        <w:t>ch</w:t>
      </w:r>
      <w:r w:rsidR="00F00775" w:rsidRPr="00CA2D61">
        <w:rPr>
          <w:rFonts w:ascii="Times New Roman" w:hAnsi="Times New Roman" w:cs="Times New Roman"/>
          <w:sz w:val="24"/>
          <w:szCs w:val="24"/>
        </w:rPr>
        <w:t xml:space="preserve"> dopuszczalny limit</w:t>
      </w:r>
      <w:r w:rsidR="002C2A16" w:rsidRPr="00CA2D61">
        <w:rPr>
          <w:rFonts w:ascii="Times New Roman" w:hAnsi="Times New Roman" w:cs="Times New Roman"/>
          <w:sz w:val="24"/>
          <w:szCs w:val="24"/>
        </w:rPr>
        <w:t xml:space="preserve"> wg §48 ust 9, 10 statutu szkoły </w:t>
      </w:r>
      <w:r w:rsidR="00F00775" w:rsidRPr="00CA2D61">
        <w:rPr>
          <w:rFonts w:ascii="Times New Roman" w:hAnsi="Times New Roman" w:cs="Times New Roman"/>
          <w:sz w:val="24"/>
          <w:szCs w:val="24"/>
        </w:rPr>
        <w:t>/obowiązkiem każdego nauczyciela jest wpisywanie uczniowi uwagi za przekroczenie limitu</w:t>
      </w:r>
      <w:r w:rsidR="002C2A16" w:rsidRPr="00CA2D61">
        <w:rPr>
          <w:rFonts w:ascii="Times New Roman" w:hAnsi="Times New Roman" w:cs="Times New Roman"/>
          <w:sz w:val="24"/>
          <w:szCs w:val="24"/>
        </w:rPr>
        <w:t xml:space="preserve"> braku zadań lub </w:t>
      </w:r>
      <w:proofErr w:type="spellStart"/>
      <w:r w:rsidR="002C2A16" w:rsidRPr="00CA2D61">
        <w:rPr>
          <w:rFonts w:ascii="Times New Roman" w:hAnsi="Times New Roman" w:cs="Times New Roman"/>
          <w:sz w:val="24"/>
          <w:szCs w:val="24"/>
        </w:rPr>
        <w:t>nieprzygotowań</w:t>
      </w:r>
      <w:proofErr w:type="spellEnd"/>
      <w:r w:rsidR="00F00775" w:rsidRPr="00CA2D61">
        <w:rPr>
          <w:rFonts w:ascii="Times New Roman" w:hAnsi="Times New Roman" w:cs="Times New Roman"/>
          <w:sz w:val="24"/>
          <w:szCs w:val="24"/>
        </w:rPr>
        <w:t>/</w:t>
      </w:r>
      <w:r w:rsidR="002C2A16" w:rsidRPr="00CA2D61">
        <w:rPr>
          <w:rFonts w:ascii="Times New Roman" w:hAnsi="Times New Roman" w:cs="Times New Roman"/>
          <w:sz w:val="24"/>
          <w:szCs w:val="24"/>
        </w:rPr>
        <w:t>.</w:t>
      </w:r>
    </w:p>
    <w:p w:rsidR="007E6C9E" w:rsidRDefault="007E6C9E" w:rsidP="001B258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niedotrzymanie terminu dostarczenia do</w:t>
      </w:r>
      <w:r w:rsidR="00C81034">
        <w:rPr>
          <w:rFonts w:ascii="Times New Roman" w:hAnsi="Times New Roman" w:cs="Times New Roman"/>
          <w:sz w:val="24"/>
          <w:szCs w:val="24"/>
        </w:rPr>
        <w:t xml:space="preserve">kumentu </w:t>
      </w:r>
      <w:proofErr w:type="spellStart"/>
      <w:r w:rsidR="00C81034">
        <w:rPr>
          <w:rFonts w:ascii="Times New Roman" w:hAnsi="Times New Roman" w:cs="Times New Roman"/>
          <w:sz w:val="24"/>
          <w:szCs w:val="24"/>
        </w:rPr>
        <w:t>np</w:t>
      </w:r>
      <w:proofErr w:type="spellEnd"/>
      <w:r w:rsidR="00C81034">
        <w:rPr>
          <w:rFonts w:ascii="Times New Roman" w:hAnsi="Times New Roman" w:cs="Times New Roman"/>
          <w:sz w:val="24"/>
          <w:szCs w:val="24"/>
        </w:rPr>
        <w:t xml:space="preserve">: zgody rodzica, </w:t>
      </w:r>
      <w:r>
        <w:rPr>
          <w:rFonts w:ascii="Times New Roman" w:hAnsi="Times New Roman" w:cs="Times New Roman"/>
          <w:sz w:val="24"/>
          <w:szCs w:val="24"/>
        </w:rPr>
        <w:t xml:space="preserve"> sprawdzianu, kartkówki</w:t>
      </w:r>
      <w:r w:rsidR="00C81034">
        <w:rPr>
          <w:rFonts w:ascii="Times New Roman" w:hAnsi="Times New Roman" w:cs="Times New Roman"/>
          <w:sz w:val="24"/>
          <w:szCs w:val="24"/>
        </w:rPr>
        <w:t>, zadanych prac</w:t>
      </w:r>
    </w:p>
    <w:p w:rsidR="00C81034" w:rsidRDefault="00C81034" w:rsidP="001B258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nieterminowy zwrot książek do biblioteki</w:t>
      </w:r>
    </w:p>
    <w:p w:rsidR="00963902" w:rsidRPr="00CA2D61" w:rsidRDefault="00963902" w:rsidP="001B2583">
      <w:pPr>
        <w:pStyle w:val="Bezodstpw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 kluczyka do szafki</w:t>
      </w:r>
    </w:p>
    <w:p w:rsidR="00403584" w:rsidRPr="00CA2D61" w:rsidRDefault="00403584" w:rsidP="0040358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2. Każda godzina nieusprawiedliwiona.</w:t>
      </w:r>
    </w:p>
    <w:p w:rsidR="00403584" w:rsidRPr="00CA2D61" w:rsidRDefault="00403584" w:rsidP="0040358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3. Każde spóźnienie.</w:t>
      </w:r>
    </w:p>
    <w:p w:rsidR="003024C4" w:rsidRPr="00CA2D61" w:rsidRDefault="003024C4" w:rsidP="003024C4">
      <w:pPr>
        <w:pStyle w:val="Bezodstpw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/>
      </w:tblPr>
      <w:tblGrid>
        <w:gridCol w:w="2122"/>
        <w:gridCol w:w="1275"/>
        <w:gridCol w:w="1276"/>
        <w:gridCol w:w="1239"/>
        <w:gridCol w:w="1259"/>
        <w:gridCol w:w="1891"/>
      </w:tblGrid>
      <w:tr w:rsidR="009C15DF" w:rsidRPr="00CA2D61" w:rsidTr="009C15DF">
        <w:tc>
          <w:tcPr>
            <w:tcW w:w="2122" w:type="dxa"/>
            <w:vAlign w:val="center"/>
          </w:tcPr>
          <w:p w:rsidR="001B6A06" w:rsidRPr="00CA2D61" w:rsidRDefault="005802CB" w:rsidP="009C15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ocena</w:t>
            </w:r>
          </w:p>
        </w:tc>
        <w:tc>
          <w:tcPr>
            <w:tcW w:w="1275" w:type="dxa"/>
            <w:vAlign w:val="center"/>
          </w:tcPr>
          <w:p w:rsidR="001B6A06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w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zorowe</w:t>
            </w:r>
          </w:p>
        </w:tc>
        <w:tc>
          <w:tcPr>
            <w:tcW w:w="1276" w:type="dxa"/>
            <w:vAlign w:val="center"/>
          </w:tcPr>
          <w:p w:rsidR="001B6A06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bardzo 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dobre</w:t>
            </w:r>
          </w:p>
        </w:tc>
        <w:tc>
          <w:tcPr>
            <w:tcW w:w="1239" w:type="dxa"/>
            <w:vAlign w:val="center"/>
          </w:tcPr>
          <w:p w:rsidR="001B6A06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obre</w:t>
            </w:r>
          </w:p>
        </w:tc>
        <w:tc>
          <w:tcPr>
            <w:tcW w:w="1259" w:type="dxa"/>
            <w:vAlign w:val="center"/>
          </w:tcPr>
          <w:p w:rsidR="001B6A06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p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oprawne</w:t>
            </w:r>
          </w:p>
        </w:tc>
        <w:tc>
          <w:tcPr>
            <w:tcW w:w="1891" w:type="dxa"/>
            <w:vAlign w:val="center"/>
          </w:tcPr>
          <w:p w:rsidR="001B6A06" w:rsidRPr="00CA2D61" w:rsidRDefault="005802CB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nieodpowiednie</w:t>
            </w:r>
          </w:p>
        </w:tc>
      </w:tr>
      <w:tr w:rsidR="009C15DF" w:rsidRPr="00CA2D61" w:rsidTr="009C15DF">
        <w:tc>
          <w:tcPr>
            <w:tcW w:w="2122" w:type="dxa"/>
            <w:vAlign w:val="center"/>
          </w:tcPr>
          <w:p w:rsidR="001B6A06" w:rsidRPr="00CA2D61" w:rsidRDefault="001A3F39" w:rsidP="009C15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L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iczba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9C15DF"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uwag, godzin </w:t>
            </w:r>
            <w:proofErr w:type="spellStart"/>
            <w:r w:rsidR="009C15DF" w:rsidRPr="00CA2D61">
              <w:rPr>
                <w:rFonts w:ascii="Times New Roman" w:hAnsi="Times New Roman" w:cs="Times New Roman"/>
                <w:sz w:val="24"/>
                <w:szCs w:val="28"/>
              </w:rPr>
              <w:t>nieuspr</w:t>
            </w:r>
            <w:proofErr w:type="spellEnd"/>
            <w:r w:rsidR="009C15DF" w:rsidRPr="00CA2D61">
              <w:rPr>
                <w:rFonts w:ascii="Times New Roman" w:hAnsi="Times New Roman" w:cs="Times New Roman"/>
                <w:sz w:val="24"/>
                <w:szCs w:val="28"/>
              </w:rPr>
              <w:t>.,</w:t>
            </w:r>
          </w:p>
          <w:p w:rsidR="009C15DF" w:rsidRPr="00CA2D61" w:rsidRDefault="009C15DF" w:rsidP="009C15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spóźnień</w:t>
            </w:r>
          </w:p>
        </w:tc>
        <w:tc>
          <w:tcPr>
            <w:tcW w:w="1275" w:type="dxa"/>
            <w:vAlign w:val="center"/>
          </w:tcPr>
          <w:p w:rsidR="001B6A06" w:rsidRPr="00CA2D61" w:rsidRDefault="005802CB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1276" w:type="dxa"/>
            <w:vAlign w:val="center"/>
          </w:tcPr>
          <w:p w:rsidR="001B6A06" w:rsidRPr="00CA2D61" w:rsidRDefault="00403584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1-2</w:t>
            </w:r>
          </w:p>
        </w:tc>
        <w:tc>
          <w:tcPr>
            <w:tcW w:w="1239" w:type="dxa"/>
            <w:vAlign w:val="center"/>
          </w:tcPr>
          <w:p w:rsidR="001B6A06" w:rsidRPr="00CA2D61" w:rsidRDefault="00403584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3-</w:t>
            </w:r>
            <w:r w:rsidR="00762D8F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1259" w:type="dxa"/>
            <w:vAlign w:val="center"/>
          </w:tcPr>
          <w:p w:rsidR="001B6A06" w:rsidRPr="00CA2D61" w:rsidRDefault="00762D8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  <w:r w:rsidR="00403584" w:rsidRPr="00CA2D61">
              <w:rPr>
                <w:rFonts w:ascii="Times New Roman" w:hAnsi="Times New Roman" w:cs="Times New Roman"/>
                <w:sz w:val="24"/>
                <w:szCs w:val="28"/>
              </w:rPr>
              <w:t>-9</w:t>
            </w:r>
          </w:p>
        </w:tc>
        <w:tc>
          <w:tcPr>
            <w:tcW w:w="1891" w:type="dxa"/>
            <w:vAlign w:val="center"/>
          </w:tcPr>
          <w:p w:rsidR="001B6A06" w:rsidRPr="00CA2D61" w:rsidRDefault="00403584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 i więcej</w:t>
            </w:r>
          </w:p>
        </w:tc>
      </w:tr>
    </w:tbl>
    <w:p w:rsidR="00063127" w:rsidRPr="00CA2D61" w:rsidRDefault="00063127" w:rsidP="003024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C653A6" w:rsidRDefault="00C653A6" w:rsidP="003024C4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1B6A06" w:rsidRPr="00C653A6" w:rsidRDefault="00403584" w:rsidP="003024C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3A6">
        <w:rPr>
          <w:rFonts w:ascii="Times New Roman" w:hAnsi="Times New Roman" w:cs="Times New Roman"/>
          <w:b/>
          <w:sz w:val="24"/>
          <w:szCs w:val="24"/>
          <w:u w:val="single"/>
        </w:rPr>
        <w:t>II</w:t>
      </w:r>
      <w:r w:rsidR="001A3F39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1B6A06" w:rsidRPr="00C653A6">
        <w:rPr>
          <w:rFonts w:ascii="Times New Roman" w:hAnsi="Times New Roman" w:cs="Times New Roman"/>
          <w:b/>
          <w:sz w:val="24"/>
          <w:szCs w:val="24"/>
          <w:u w:val="single"/>
        </w:rPr>
        <w:t xml:space="preserve">KULTURA OSOBISTA </w:t>
      </w:r>
      <w:r w:rsidRPr="00C653A6">
        <w:rPr>
          <w:rFonts w:ascii="Times New Roman" w:hAnsi="Times New Roman" w:cs="Times New Roman"/>
          <w:b/>
          <w:sz w:val="24"/>
          <w:szCs w:val="24"/>
          <w:u w:val="single"/>
        </w:rPr>
        <w:t>I DBAŁOŚĆ O BEZPIECZEŃSTWO</w:t>
      </w:r>
      <w:r w:rsidR="001B6A06" w:rsidRPr="00C653A6">
        <w:rPr>
          <w:rFonts w:ascii="Times New Roman" w:hAnsi="Times New Roman" w:cs="Times New Roman"/>
          <w:b/>
          <w:sz w:val="24"/>
          <w:szCs w:val="24"/>
          <w:u w:val="single"/>
        </w:rPr>
        <w:t>- 1 ocena w miesiącu</w:t>
      </w:r>
    </w:p>
    <w:p w:rsidR="003024C4" w:rsidRPr="00CA2D61" w:rsidRDefault="005F3F3C" w:rsidP="003024C4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1. </w:t>
      </w:r>
      <w:r w:rsidR="00403584" w:rsidRPr="00CA2D61">
        <w:rPr>
          <w:rFonts w:ascii="Times New Roman" w:hAnsi="Times New Roman" w:cs="Times New Roman"/>
          <w:sz w:val="24"/>
          <w:szCs w:val="24"/>
        </w:rPr>
        <w:t xml:space="preserve">Każda </w:t>
      </w:r>
      <w:r w:rsidR="00306A94" w:rsidRPr="00CA2D61">
        <w:rPr>
          <w:rFonts w:ascii="Times New Roman" w:hAnsi="Times New Roman" w:cs="Times New Roman"/>
          <w:sz w:val="24"/>
          <w:szCs w:val="24"/>
        </w:rPr>
        <w:t>uwaga dotycząca :</w:t>
      </w:r>
    </w:p>
    <w:p w:rsidR="00306A94" w:rsidRPr="00CA2D61" w:rsidRDefault="00306A94" w:rsidP="001B2583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braku kultury wobec nauczycieli i innych pracowników szkoły oraz pozostałych uczniów</w:t>
      </w:r>
      <w:r w:rsidR="002C2A16" w:rsidRPr="00CA2D61">
        <w:rPr>
          <w:rFonts w:ascii="Times New Roman" w:hAnsi="Times New Roman" w:cs="Times New Roman"/>
          <w:sz w:val="24"/>
          <w:szCs w:val="24"/>
        </w:rPr>
        <w:t>,</w:t>
      </w:r>
    </w:p>
    <w:p w:rsidR="00306A94" w:rsidRPr="00CA2D61" w:rsidRDefault="00306A94" w:rsidP="001B2583">
      <w:pPr>
        <w:pStyle w:val="Bezodstpw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braku dbania o wspóln</w:t>
      </w:r>
      <w:r w:rsidR="00050ECA" w:rsidRPr="00CA2D61">
        <w:rPr>
          <w:rFonts w:ascii="Times New Roman" w:hAnsi="Times New Roman" w:cs="Times New Roman"/>
          <w:sz w:val="24"/>
          <w:szCs w:val="24"/>
        </w:rPr>
        <w:t>e dobro, ład i porządek w szkole</w:t>
      </w:r>
      <w:r w:rsidR="002C2A16" w:rsidRPr="00CA2D61">
        <w:rPr>
          <w:rFonts w:ascii="Times New Roman" w:hAnsi="Times New Roman" w:cs="Times New Roman"/>
          <w:sz w:val="24"/>
          <w:szCs w:val="24"/>
        </w:rPr>
        <w:t>,</w:t>
      </w:r>
    </w:p>
    <w:p w:rsidR="00306A94" w:rsidRPr="00CA2D61" w:rsidRDefault="00306A94" w:rsidP="001B2583">
      <w:pPr>
        <w:pStyle w:val="Bezodstpw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niewykonania polecenia nauczyciela lub innego pracownika szkoły, które nie naraża zasad jego bezpieczeństwa</w:t>
      </w:r>
      <w:r w:rsidR="002C2A16" w:rsidRPr="00CA2D61">
        <w:rPr>
          <w:rFonts w:ascii="Times New Roman" w:hAnsi="Times New Roman" w:cs="Times New Roman"/>
          <w:sz w:val="24"/>
          <w:szCs w:val="24"/>
        </w:rPr>
        <w:t>,</w:t>
      </w:r>
    </w:p>
    <w:p w:rsidR="00306A94" w:rsidRPr="00CA2D61" w:rsidRDefault="00306A94" w:rsidP="001B2583">
      <w:pPr>
        <w:pStyle w:val="Bezodstpw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braku dbałości o życie i zdrowie własne </w:t>
      </w:r>
      <w:r w:rsidR="005845D7" w:rsidRPr="00CA2D61">
        <w:rPr>
          <w:rFonts w:ascii="Times New Roman" w:hAnsi="Times New Roman" w:cs="Times New Roman"/>
          <w:sz w:val="24"/>
          <w:szCs w:val="24"/>
        </w:rPr>
        <w:t>a także innych osób</w:t>
      </w:r>
      <w:r w:rsidR="002C2A16" w:rsidRPr="00CA2D61">
        <w:rPr>
          <w:rFonts w:ascii="Times New Roman" w:hAnsi="Times New Roman" w:cs="Times New Roman"/>
          <w:sz w:val="24"/>
          <w:szCs w:val="24"/>
        </w:rPr>
        <w:t>,</w:t>
      </w:r>
    </w:p>
    <w:p w:rsidR="005845D7" w:rsidRPr="00CA2D61" w:rsidRDefault="005845D7" w:rsidP="001B2583">
      <w:pPr>
        <w:pStyle w:val="Bezodstpw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braku dbałości o podręczniki szkolne</w:t>
      </w:r>
      <w:r w:rsidR="002C2A16" w:rsidRPr="00CA2D61">
        <w:rPr>
          <w:rFonts w:ascii="Times New Roman" w:hAnsi="Times New Roman" w:cs="Times New Roman"/>
          <w:sz w:val="24"/>
          <w:szCs w:val="24"/>
        </w:rPr>
        <w:t>,</w:t>
      </w:r>
    </w:p>
    <w:p w:rsidR="001B2583" w:rsidRPr="00CA2D61" w:rsidRDefault="005845D7" w:rsidP="001B2583">
      <w:pPr>
        <w:pStyle w:val="Bezodstpw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braku poszanowania dobrego imienia, nietykalności fizycznej i własności</w:t>
      </w:r>
      <w:r w:rsidR="002C2A16" w:rsidRPr="00CA2D61">
        <w:rPr>
          <w:rFonts w:ascii="Times New Roman" w:hAnsi="Times New Roman" w:cs="Times New Roman"/>
          <w:sz w:val="24"/>
          <w:szCs w:val="24"/>
        </w:rPr>
        <w:t>,</w:t>
      </w:r>
    </w:p>
    <w:p w:rsidR="001B2583" w:rsidRPr="00CA2D61" w:rsidRDefault="00963B4C" w:rsidP="001B2583">
      <w:pPr>
        <w:pStyle w:val="Bezodstpw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picia alkoholu, palenia papierosów i zażywania środków od</w:t>
      </w:r>
      <w:r w:rsidR="002C2A16" w:rsidRPr="00CA2D61">
        <w:rPr>
          <w:rFonts w:ascii="Times New Roman" w:hAnsi="Times New Roman" w:cs="Times New Roman"/>
          <w:sz w:val="24"/>
          <w:szCs w:val="24"/>
        </w:rPr>
        <w:t>urzających w Szkole i poza nią,</w:t>
      </w:r>
    </w:p>
    <w:p w:rsidR="001B2583" w:rsidRPr="00CA2D61" w:rsidRDefault="00963B4C" w:rsidP="001B2583">
      <w:pPr>
        <w:pStyle w:val="Bezodstpw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przynoszenia do Szkoły przedmiotów, materiałów i substancji, które nie są związane z procesem nauczania i wychowania, i które mogą stanowić zagrożenie dla </w:t>
      </w:r>
      <w:r w:rsidR="002C2A16" w:rsidRPr="00CA2D61">
        <w:rPr>
          <w:rFonts w:ascii="Times New Roman" w:hAnsi="Times New Roman" w:cs="Times New Roman"/>
          <w:sz w:val="24"/>
          <w:szCs w:val="24"/>
        </w:rPr>
        <w:t>zdrowia, życia lub obyczajności,</w:t>
      </w:r>
    </w:p>
    <w:p w:rsidR="001B2583" w:rsidRPr="00CA2D61" w:rsidRDefault="00050ECA" w:rsidP="001B2583">
      <w:pPr>
        <w:pStyle w:val="Bezodstpw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samowolnego </w:t>
      </w:r>
      <w:r w:rsidR="00963B4C" w:rsidRPr="00CA2D61">
        <w:rPr>
          <w:rFonts w:ascii="Times New Roman" w:hAnsi="Times New Roman" w:cs="Times New Roman"/>
          <w:sz w:val="24"/>
          <w:szCs w:val="24"/>
        </w:rPr>
        <w:t>opuszczania bu</w:t>
      </w:r>
      <w:r w:rsidR="002C2A16" w:rsidRPr="00CA2D61">
        <w:rPr>
          <w:rFonts w:ascii="Times New Roman" w:hAnsi="Times New Roman" w:cs="Times New Roman"/>
          <w:sz w:val="24"/>
          <w:szCs w:val="24"/>
        </w:rPr>
        <w:t>dynku szkolnego w czasie zajęć,</w:t>
      </w:r>
    </w:p>
    <w:p w:rsidR="001B2583" w:rsidRPr="00CA2D61" w:rsidRDefault="00963B4C" w:rsidP="001B2583">
      <w:pPr>
        <w:pStyle w:val="Bezodstpw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stosowania jakiejkolwiek formy p</w:t>
      </w:r>
      <w:r w:rsidR="002C2A16" w:rsidRPr="00CA2D61">
        <w:rPr>
          <w:rFonts w:ascii="Times New Roman" w:hAnsi="Times New Roman" w:cs="Times New Roman"/>
          <w:sz w:val="24"/>
          <w:szCs w:val="24"/>
        </w:rPr>
        <w:t>rzemocy fizycznej i psychicznej,</w:t>
      </w:r>
    </w:p>
    <w:p w:rsidR="001B2583" w:rsidRPr="00CA2D61" w:rsidRDefault="00963B4C" w:rsidP="001B2583">
      <w:pPr>
        <w:pStyle w:val="Bezodstpw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głoszenia haseł, noszenia symboli przynależności lub identyfikowania się z grupami, których id</w:t>
      </w:r>
      <w:r w:rsidR="002C2A16" w:rsidRPr="00CA2D61">
        <w:rPr>
          <w:rFonts w:ascii="Times New Roman" w:hAnsi="Times New Roman" w:cs="Times New Roman"/>
          <w:sz w:val="24"/>
          <w:szCs w:val="24"/>
        </w:rPr>
        <w:t>eologia jest sprzeczna z prawem,</w:t>
      </w:r>
    </w:p>
    <w:p w:rsidR="001B2583" w:rsidRPr="00CA2D61" w:rsidRDefault="00963B4C" w:rsidP="001B2583">
      <w:pPr>
        <w:pStyle w:val="Bezodstpw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lastRenderedPageBreak/>
        <w:t>nagrywani</w:t>
      </w:r>
      <w:r w:rsidR="002C2A16" w:rsidRPr="00CA2D61">
        <w:rPr>
          <w:rFonts w:ascii="Times New Roman" w:hAnsi="Times New Roman" w:cs="Times New Roman"/>
          <w:sz w:val="24"/>
          <w:szCs w:val="24"/>
        </w:rPr>
        <w:t>a głosu i obrazu osób trzecich,</w:t>
      </w:r>
    </w:p>
    <w:p w:rsidR="003024C4" w:rsidRDefault="00963B4C" w:rsidP="003024C4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farbowania włosów, stosowania makijażu, malowan</w:t>
      </w:r>
      <w:r w:rsidR="002C2A16" w:rsidRPr="00CA2D61">
        <w:rPr>
          <w:rFonts w:ascii="Times New Roman" w:hAnsi="Times New Roman" w:cs="Times New Roman"/>
          <w:sz w:val="24"/>
          <w:szCs w:val="24"/>
        </w:rPr>
        <w:t xml:space="preserve">ia paznokci, </w:t>
      </w:r>
      <w:proofErr w:type="spellStart"/>
      <w:r w:rsidR="002C2A16" w:rsidRPr="00CA2D61">
        <w:rPr>
          <w:rFonts w:ascii="Times New Roman" w:hAnsi="Times New Roman" w:cs="Times New Roman"/>
          <w:sz w:val="24"/>
          <w:szCs w:val="24"/>
        </w:rPr>
        <w:t>piercingu</w:t>
      </w:r>
      <w:proofErr w:type="spellEnd"/>
      <w:r w:rsidR="002C2A16" w:rsidRPr="00CA2D61">
        <w:rPr>
          <w:rFonts w:ascii="Times New Roman" w:hAnsi="Times New Roman" w:cs="Times New Roman"/>
          <w:sz w:val="24"/>
          <w:szCs w:val="24"/>
        </w:rPr>
        <w:t>, tatuaży,</w:t>
      </w:r>
    </w:p>
    <w:p w:rsidR="00C81034" w:rsidRPr="00CA2D61" w:rsidRDefault="00766E05" w:rsidP="003024C4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niestosownego ubio</w:t>
      </w:r>
      <w:r w:rsidR="00C81034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u</w:t>
      </w:r>
      <w:r w:rsidR="00C81034">
        <w:rPr>
          <w:rFonts w:ascii="Times New Roman" w:hAnsi="Times New Roman" w:cs="Times New Roman"/>
          <w:sz w:val="24"/>
          <w:szCs w:val="24"/>
        </w:rPr>
        <w:t xml:space="preserve"> - gołe plecy, odkryty brzuch, zbyt głęboki dekolt</w:t>
      </w:r>
      <w:r>
        <w:rPr>
          <w:rFonts w:ascii="Times New Roman" w:hAnsi="Times New Roman" w:cs="Times New Roman"/>
          <w:sz w:val="24"/>
          <w:szCs w:val="24"/>
        </w:rPr>
        <w:t>, bardzo krótkie spódniczki i spodenki, prześwitujący strój,</w:t>
      </w:r>
    </w:p>
    <w:p w:rsidR="0031261A" w:rsidRDefault="00E20E62" w:rsidP="0031261A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nieprzestrzegania </w:t>
      </w:r>
      <w:r w:rsidR="00162607" w:rsidRPr="00CA2D61">
        <w:rPr>
          <w:rFonts w:ascii="Times New Roman" w:hAnsi="Times New Roman" w:cs="Times New Roman"/>
          <w:sz w:val="24"/>
          <w:szCs w:val="24"/>
        </w:rPr>
        <w:t xml:space="preserve">innych </w:t>
      </w:r>
      <w:r w:rsidRPr="00CA2D61">
        <w:rPr>
          <w:rFonts w:ascii="Times New Roman" w:hAnsi="Times New Roman" w:cs="Times New Roman"/>
          <w:sz w:val="24"/>
          <w:szCs w:val="24"/>
        </w:rPr>
        <w:t xml:space="preserve">zapisów statutu szkoły i obowiązujących </w:t>
      </w:r>
      <w:r w:rsidR="0031261A" w:rsidRPr="00CA2D61">
        <w:rPr>
          <w:rFonts w:ascii="Times New Roman" w:hAnsi="Times New Roman" w:cs="Times New Roman"/>
          <w:sz w:val="24"/>
          <w:szCs w:val="24"/>
        </w:rPr>
        <w:t>regulaminów</w:t>
      </w:r>
      <w:r w:rsidRPr="00CA2D61">
        <w:rPr>
          <w:rFonts w:ascii="Times New Roman" w:hAnsi="Times New Roman" w:cs="Times New Roman"/>
          <w:sz w:val="24"/>
          <w:szCs w:val="24"/>
        </w:rPr>
        <w:t>.</w:t>
      </w:r>
    </w:p>
    <w:p w:rsidR="00CA2D61" w:rsidRPr="00CA2D61" w:rsidRDefault="00CA2D61" w:rsidP="00CA2D61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p w:rsidR="00AA400F" w:rsidRPr="00CA2D61" w:rsidRDefault="00AA400F" w:rsidP="00AA400F">
      <w:pPr>
        <w:pStyle w:val="Bezodstpw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774" w:type="dxa"/>
        <w:tblInd w:w="-601" w:type="dxa"/>
        <w:tblLayout w:type="fixed"/>
        <w:tblLook w:val="04A0"/>
      </w:tblPr>
      <w:tblGrid>
        <w:gridCol w:w="993"/>
        <w:gridCol w:w="1701"/>
        <w:gridCol w:w="1843"/>
        <w:gridCol w:w="1842"/>
        <w:gridCol w:w="1985"/>
        <w:gridCol w:w="2410"/>
      </w:tblGrid>
      <w:tr w:rsidR="00292B6B" w:rsidRPr="00CA2D61" w:rsidTr="009C15DF">
        <w:tc>
          <w:tcPr>
            <w:tcW w:w="993" w:type="dxa"/>
            <w:vAlign w:val="center"/>
          </w:tcPr>
          <w:p w:rsidR="005802CB" w:rsidRPr="00CA2D61" w:rsidRDefault="005802CB" w:rsidP="009C15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ocena</w:t>
            </w:r>
          </w:p>
        </w:tc>
        <w:tc>
          <w:tcPr>
            <w:tcW w:w="1701" w:type="dxa"/>
            <w:vAlign w:val="center"/>
          </w:tcPr>
          <w:p w:rsidR="005802CB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w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zorowe</w:t>
            </w:r>
          </w:p>
        </w:tc>
        <w:tc>
          <w:tcPr>
            <w:tcW w:w="1843" w:type="dxa"/>
            <w:vAlign w:val="center"/>
          </w:tcPr>
          <w:p w:rsidR="005802CB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b</w:t>
            </w:r>
            <w:r w:rsidR="005845D7"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ardzo 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dobre</w:t>
            </w:r>
          </w:p>
        </w:tc>
        <w:tc>
          <w:tcPr>
            <w:tcW w:w="1842" w:type="dxa"/>
            <w:vAlign w:val="center"/>
          </w:tcPr>
          <w:p w:rsidR="005802CB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obre</w:t>
            </w:r>
          </w:p>
        </w:tc>
        <w:tc>
          <w:tcPr>
            <w:tcW w:w="1985" w:type="dxa"/>
            <w:vAlign w:val="center"/>
          </w:tcPr>
          <w:p w:rsidR="005802CB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p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oprawne</w:t>
            </w:r>
          </w:p>
        </w:tc>
        <w:tc>
          <w:tcPr>
            <w:tcW w:w="2410" w:type="dxa"/>
            <w:vAlign w:val="center"/>
          </w:tcPr>
          <w:p w:rsidR="005802CB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n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ieodpowiednie</w:t>
            </w:r>
          </w:p>
        </w:tc>
      </w:tr>
      <w:tr w:rsidR="00292B6B" w:rsidRPr="00CA2D61" w:rsidTr="009C15DF">
        <w:tc>
          <w:tcPr>
            <w:tcW w:w="993" w:type="dxa"/>
            <w:vAlign w:val="center"/>
          </w:tcPr>
          <w:p w:rsidR="005802CB" w:rsidRPr="00CA2D61" w:rsidRDefault="009C15DF" w:rsidP="009C15DF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l</w:t>
            </w:r>
            <w:r w:rsidR="005802CB" w:rsidRPr="00CA2D61">
              <w:rPr>
                <w:rFonts w:ascii="Times New Roman" w:hAnsi="Times New Roman" w:cs="Times New Roman"/>
                <w:sz w:val="24"/>
                <w:szCs w:val="28"/>
              </w:rPr>
              <w:t>iczba</w:t>
            </w: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 uwag</w:t>
            </w:r>
          </w:p>
        </w:tc>
        <w:tc>
          <w:tcPr>
            <w:tcW w:w="1701" w:type="dxa"/>
            <w:vAlign w:val="center"/>
          </w:tcPr>
          <w:p w:rsidR="00AC00D7" w:rsidRPr="00CA2D61" w:rsidRDefault="009C1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b</w:t>
            </w:r>
            <w:r w:rsidR="00CA2D61" w:rsidRPr="00CA2D61">
              <w:rPr>
                <w:rFonts w:ascii="Times New Roman" w:hAnsi="Times New Roman" w:cs="Times New Roman"/>
                <w:sz w:val="24"/>
                <w:szCs w:val="28"/>
              </w:rPr>
              <w:t>rak uwag</w:t>
            </w:r>
          </w:p>
        </w:tc>
        <w:tc>
          <w:tcPr>
            <w:tcW w:w="1843" w:type="dxa"/>
            <w:vAlign w:val="center"/>
          </w:tcPr>
          <w:p w:rsidR="005845D7" w:rsidRPr="00CA2D61" w:rsidRDefault="005845D7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02CB" w:rsidRPr="00CA2D61" w:rsidRDefault="005845D7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1 </w:t>
            </w:r>
            <w:r w:rsidR="005F75DF" w:rsidRPr="00CA2D61">
              <w:rPr>
                <w:rFonts w:ascii="Times New Roman" w:hAnsi="Times New Roman" w:cs="Times New Roman"/>
                <w:sz w:val="24"/>
                <w:szCs w:val="28"/>
              </w:rPr>
              <w:t>uwag</w:t>
            </w: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a</w:t>
            </w:r>
          </w:p>
          <w:p w:rsidR="005F75DF" w:rsidRPr="00CA2D61" w:rsidRDefault="005F75DF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842" w:type="dxa"/>
            <w:vAlign w:val="center"/>
          </w:tcPr>
          <w:p w:rsidR="005802CB" w:rsidRPr="00CA2D61" w:rsidRDefault="005845D7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</w:rPr>
              <w:t>2 uwagi</w:t>
            </w:r>
          </w:p>
        </w:tc>
        <w:tc>
          <w:tcPr>
            <w:tcW w:w="1985" w:type="dxa"/>
            <w:vAlign w:val="center"/>
          </w:tcPr>
          <w:p w:rsidR="005802CB" w:rsidRPr="00CA2D61" w:rsidRDefault="00CA2D61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3 – </w:t>
            </w:r>
            <w:r w:rsidR="00306A94"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4 </w:t>
            </w:r>
            <w:r w:rsidR="00292B6B" w:rsidRPr="00CA2D61">
              <w:rPr>
                <w:rFonts w:ascii="Times New Roman" w:hAnsi="Times New Roman" w:cs="Times New Roman"/>
                <w:sz w:val="24"/>
                <w:szCs w:val="28"/>
              </w:rPr>
              <w:t>uwag</w:t>
            </w: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i</w:t>
            </w:r>
          </w:p>
        </w:tc>
        <w:tc>
          <w:tcPr>
            <w:tcW w:w="2410" w:type="dxa"/>
            <w:vAlign w:val="center"/>
          </w:tcPr>
          <w:p w:rsidR="005802CB" w:rsidRPr="00CA2D61" w:rsidRDefault="00292B6B" w:rsidP="009C15D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5 </w:t>
            </w:r>
            <w:r w:rsidR="00306A94"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i więcej </w:t>
            </w: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uwag</w:t>
            </w:r>
          </w:p>
        </w:tc>
      </w:tr>
    </w:tbl>
    <w:p w:rsidR="00AF3784" w:rsidRPr="00CA2D61" w:rsidRDefault="00AC00D7" w:rsidP="00AC00D7">
      <w:pPr>
        <w:pStyle w:val="Bezodstpw"/>
        <w:rPr>
          <w:rFonts w:ascii="Times New Roman" w:hAnsi="Times New Roman" w:cs="Times New Roman"/>
          <w:b/>
          <w:sz w:val="24"/>
          <w:szCs w:val="28"/>
        </w:rPr>
      </w:pPr>
      <w:r w:rsidRPr="00CA2D61">
        <w:rPr>
          <w:rFonts w:ascii="Times New Roman" w:hAnsi="Times New Roman" w:cs="Times New Roman"/>
          <w:b/>
          <w:sz w:val="24"/>
          <w:szCs w:val="28"/>
        </w:rPr>
        <w:t>W przypadku rażących wykroczeń ucznia - wychowawca ma prawowystawić ocenę nieodpowiednią lub naganną.</w:t>
      </w:r>
    </w:p>
    <w:p w:rsidR="00AC00D7" w:rsidRDefault="005845D7" w:rsidP="00682DBD">
      <w:pPr>
        <w:pStyle w:val="Bezodstpw"/>
        <w:rPr>
          <w:rFonts w:ascii="Times New Roman" w:hAnsi="Times New Roman" w:cs="Times New Roman"/>
          <w:b/>
          <w:sz w:val="24"/>
          <w:szCs w:val="28"/>
        </w:rPr>
      </w:pPr>
      <w:r w:rsidRPr="00CA2D61">
        <w:rPr>
          <w:rFonts w:ascii="Times New Roman" w:hAnsi="Times New Roman" w:cs="Times New Roman"/>
          <w:b/>
          <w:sz w:val="24"/>
          <w:szCs w:val="28"/>
        </w:rPr>
        <w:t>W przypadku otrzymania kary statutowej uczeń w danym miesiącu nie ma możliwości otr</w:t>
      </w:r>
      <w:r w:rsidR="00AA400F" w:rsidRPr="00CA2D61">
        <w:rPr>
          <w:rFonts w:ascii="Times New Roman" w:hAnsi="Times New Roman" w:cs="Times New Roman"/>
          <w:b/>
          <w:sz w:val="24"/>
          <w:szCs w:val="28"/>
        </w:rPr>
        <w:t>zymania oceny wyższej niż dobra</w:t>
      </w:r>
      <w:r w:rsidR="009C15DF" w:rsidRPr="00CA2D61">
        <w:rPr>
          <w:rFonts w:ascii="Times New Roman" w:hAnsi="Times New Roman" w:cs="Times New Roman"/>
          <w:b/>
          <w:sz w:val="24"/>
          <w:szCs w:val="28"/>
        </w:rPr>
        <w:t>.</w:t>
      </w:r>
    </w:p>
    <w:p w:rsidR="00766E05" w:rsidRDefault="008215D0" w:rsidP="00682DBD">
      <w:pPr>
        <w:pStyle w:val="Bezodstpw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Otrzymanie więc</w:t>
      </w:r>
      <w:r w:rsidR="00766E05">
        <w:rPr>
          <w:rFonts w:ascii="Times New Roman" w:hAnsi="Times New Roman" w:cs="Times New Roman"/>
          <w:b/>
          <w:sz w:val="24"/>
          <w:szCs w:val="28"/>
        </w:rPr>
        <w:t xml:space="preserve">ej </w:t>
      </w:r>
      <w:r>
        <w:rPr>
          <w:rFonts w:ascii="Times New Roman" w:hAnsi="Times New Roman" w:cs="Times New Roman"/>
          <w:b/>
          <w:sz w:val="24"/>
          <w:szCs w:val="28"/>
        </w:rPr>
        <w:t xml:space="preserve">niż </w:t>
      </w:r>
      <w:r w:rsidR="00766E05">
        <w:rPr>
          <w:rFonts w:ascii="Times New Roman" w:hAnsi="Times New Roman" w:cs="Times New Roman"/>
          <w:b/>
          <w:sz w:val="24"/>
          <w:szCs w:val="28"/>
        </w:rPr>
        <w:t xml:space="preserve">trzech uwag z kultury osobistej i dbałości o bezpieczeństwo </w:t>
      </w:r>
    </w:p>
    <w:p w:rsidR="00C81034" w:rsidRPr="00CA2D61" w:rsidRDefault="00766E05" w:rsidP="00682DBD">
      <w:pPr>
        <w:pStyle w:val="Bezodstpw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dyskwalifikuje ucznia z otrzymania oceny wzorowej</w:t>
      </w:r>
      <w:r w:rsidR="008215D0">
        <w:rPr>
          <w:rFonts w:ascii="Times New Roman" w:hAnsi="Times New Roman" w:cs="Times New Roman"/>
          <w:b/>
          <w:sz w:val="24"/>
          <w:szCs w:val="28"/>
        </w:rPr>
        <w:t xml:space="preserve"> na semestr</w:t>
      </w:r>
    </w:p>
    <w:p w:rsidR="00682DBD" w:rsidRPr="00CA2D61" w:rsidRDefault="00682DBD" w:rsidP="00682DBD">
      <w:pPr>
        <w:pStyle w:val="Bezodstpw"/>
        <w:rPr>
          <w:rFonts w:ascii="Times New Roman" w:hAnsi="Times New Roman" w:cs="Times New Roman"/>
          <w:b/>
          <w:sz w:val="24"/>
          <w:szCs w:val="28"/>
        </w:rPr>
      </w:pPr>
    </w:p>
    <w:p w:rsidR="00C653A6" w:rsidRDefault="00C653A6" w:rsidP="003024C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B6A06" w:rsidRPr="00C653A6" w:rsidRDefault="004E6CE2" w:rsidP="003024C4">
      <w:pPr>
        <w:pStyle w:val="Bezodstpw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653A6">
        <w:rPr>
          <w:rFonts w:ascii="Times New Roman" w:hAnsi="Times New Roman" w:cs="Times New Roman"/>
          <w:b/>
          <w:sz w:val="24"/>
          <w:szCs w:val="24"/>
          <w:u w:val="single"/>
        </w:rPr>
        <w:t xml:space="preserve">III   </w:t>
      </w:r>
      <w:r w:rsidR="001B6A06" w:rsidRPr="00C653A6">
        <w:rPr>
          <w:rFonts w:ascii="Times New Roman" w:hAnsi="Times New Roman" w:cs="Times New Roman"/>
          <w:b/>
          <w:sz w:val="24"/>
          <w:szCs w:val="24"/>
          <w:u w:val="single"/>
        </w:rPr>
        <w:t xml:space="preserve"> AKTYWNOŚ</w:t>
      </w:r>
      <w:r w:rsidR="002A5591">
        <w:rPr>
          <w:rFonts w:ascii="Times New Roman" w:hAnsi="Times New Roman" w:cs="Times New Roman"/>
          <w:b/>
          <w:sz w:val="24"/>
          <w:szCs w:val="24"/>
          <w:u w:val="single"/>
        </w:rPr>
        <w:t>Ć SPOŁECZNA - ocenę wpisujemy po uzyskaniu wymaganej ilości pochwał w semestrze.</w:t>
      </w:r>
    </w:p>
    <w:p w:rsidR="001B2583" w:rsidRPr="00CA2D61" w:rsidRDefault="004E6CE2" w:rsidP="001B2583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1. Każda pochwała dotycząca :</w:t>
      </w:r>
    </w:p>
    <w:p w:rsidR="001B2583" w:rsidRPr="00CA2D61" w:rsidRDefault="004E6CE2" w:rsidP="001B2583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 xml:space="preserve">włączania się w wydarzenia artystyczne, społeczne, sportowe, </w:t>
      </w:r>
      <w:r w:rsidR="009C15DF" w:rsidRPr="00CA2D61">
        <w:rPr>
          <w:rFonts w:ascii="Times New Roman" w:hAnsi="Times New Roman" w:cs="Times New Roman"/>
          <w:sz w:val="24"/>
          <w:szCs w:val="24"/>
        </w:rPr>
        <w:t xml:space="preserve">naukowe </w:t>
      </w:r>
      <w:r w:rsidR="009C15DF" w:rsidRPr="00CA2D61">
        <w:rPr>
          <w:rFonts w:ascii="Times New Roman" w:hAnsi="Times New Roman" w:cs="Times New Roman"/>
          <w:sz w:val="24"/>
          <w:szCs w:val="24"/>
        </w:rPr>
        <w:br/>
        <w:t>ale tylko pozaszkolne /</w:t>
      </w:r>
      <w:r w:rsidRPr="00CA2D61">
        <w:rPr>
          <w:rFonts w:ascii="Times New Roman" w:hAnsi="Times New Roman" w:cs="Times New Roman"/>
          <w:sz w:val="24"/>
          <w:szCs w:val="24"/>
        </w:rPr>
        <w:t>chór, konkursy, zawody</w:t>
      </w:r>
      <w:r w:rsidR="009C15DF" w:rsidRPr="00CA2D61">
        <w:rPr>
          <w:rFonts w:ascii="Times New Roman" w:hAnsi="Times New Roman" w:cs="Times New Roman"/>
          <w:sz w:val="24"/>
          <w:szCs w:val="24"/>
        </w:rPr>
        <w:t>/,</w:t>
      </w:r>
    </w:p>
    <w:p w:rsidR="001B2583" w:rsidRPr="00CA2D61" w:rsidRDefault="004E6CE2" w:rsidP="001B2583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prac w ramach wolontariatu</w:t>
      </w:r>
      <w:r w:rsidR="009C15DF" w:rsidRPr="00CA2D61">
        <w:rPr>
          <w:rFonts w:ascii="Times New Roman" w:hAnsi="Times New Roman" w:cs="Times New Roman"/>
          <w:sz w:val="24"/>
          <w:szCs w:val="24"/>
        </w:rPr>
        <w:t>,</w:t>
      </w:r>
    </w:p>
    <w:p w:rsidR="001B2583" w:rsidRPr="00CA2D61" w:rsidRDefault="004E6CE2" w:rsidP="001B2583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prac na rzecz klasy lub szkoły</w:t>
      </w:r>
      <w:r w:rsidR="00AA400F" w:rsidRPr="00CA2D61">
        <w:rPr>
          <w:rFonts w:ascii="Times New Roman" w:hAnsi="Times New Roman" w:cs="Times New Roman"/>
          <w:sz w:val="24"/>
          <w:szCs w:val="24"/>
        </w:rPr>
        <w:t xml:space="preserve"> z wyłączeniem prac/działań obowiązkowych</w:t>
      </w:r>
      <w:r w:rsidR="009C15DF" w:rsidRPr="00CA2D61">
        <w:rPr>
          <w:rFonts w:ascii="Times New Roman" w:hAnsi="Times New Roman" w:cs="Times New Roman"/>
          <w:sz w:val="24"/>
          <w:szCs w:val="24"/>
        </w:rPr>
        <w:t>,</w:t>
      </w:r>
    </w:p>
    <w:p w:rsidR="001B2583" w:rsidRPr="00CA2D61" w:rsidRDefault="004E6CE2" w:rsidP="001B2583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wyróżniającej postawy moralnej i społecznej będącej wzorem dla innych</w:t>
      </w:r>
      <w:r w:rsidR="009C15DF" w:rsidRPr="00CA2D61">
        <w:rPr>
          <w:rFonts w:ascii="Times New Roman" w:hAnsi="Times New Roman" w:cs="Times New Roman"/>
          <w:sz w:val="24"/>
          <w:szCs w:val="24"/>
        </w:rPr>
        <w:t>,</w:t>
      </w:r>
    </w:p>
    <w:p w:rsidR="00682DBD" w:rsidRPr="00CA2D61" w:rsidRDefault="00AA400F" w:rsidP="001B2583">
      <w:pPr>
        <w:pStyle w:val="Bezodstpw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CA2D61">
        <w:rPr>
          <w:rFonts w:ascii="Times New Roman" w:hAnsi="Times New Roman" w:cs="Times New Roman"/>
          <w:sz w:val="24"/>
          <w:szCs w:val="24"/>
        </w:rPr>
        <w:t>godnego reprezentowania szkoły</w:t>
      </w:r>
    </w:p>
    <w:p w:rsidR="00682DBD" w:rsidRPr="00CA2D61" w:rsidRDefault="00682DBD" w:rsidP="00682DBD">
      <w:pPr>
        <w:pStyle w:val="Bezodstpw"/>
        <w:ind w:left="769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1335"/>
        <w:gridCol w:w="2629"/>
        <w:gridCol w:w="2694"/>
        <w:gridCol w:w="1984"/>
      </w:tblGrid>
      <w:tr w:rsidR="005845D7" w:rsidRPr="00CA2D61" w:rsidTr="00CA2D61">
        <w:tc>
          <w:tcPr>
            <w:tcW w:w="1335" w:type="dxa"/>
          </w:tcPr>
          <w:p w:rsidR="005845D7" w:rsidRPr="00CA2D61" w:rsidRDefault="005845D7" w:rsidP="00194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ocena</w:t>
            </w:r>
          </w:p>
        </w:tc>
        <w:tc>
          <w:tcPr>
            <w:tcW w:w="2629" w:type="dxa"/>
            <w:vAlign w:val="center"/>
          </w:tcPr>
          <w:p w:rsidR="005845D7" w:rsidRPr="00CA2D61" w:rsidRDefault="009C15DF" w:rsidP="00CA2D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w</w:t>
            </w:r>
            <w:r w:rsidR="005845D7" w:rsidRPr="00CA2D61">
              <w:rPr>
                <w:rFonts w:ascii="Times New Roman" w:hAnsi="Times New Roman" w:cs="Times New Roman"/>
                <w:sz w:val="24"/>
                <w:szCs w:val="28"/>
              </w:rPr>
              <w:t>zorowe</w:t>
            </w:r>
          </w:p>
        </w:tc>
        <w:tc>
          <w:tcPr>
            <w:tcW w:w="2694" w:type="dxa"/>
            <w:vAlign w:val="center"/>
          </w:tcPr>
          <w:p w:rsidR="005845D7" w:rsidRPr="00CA2D61" w:rsidRDefault="009C15DF" w:rsidP="00CA2D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b</w:t>
            </w:r>
            <w:r w:rsidR="005845D7" w:rsidRPr="00CA2D61">
              <w:rPr>
                <w:rFonts w:ascii="Times New Roman" w:hAnsi="Times New Roman" w:cs="Times New Roman"/>
                <w:sz w:val="24"/>
                <w:szCs w:val="28"/>
              </w:rPr>
              <w:t>ardzo dobre</w:t>
            </w:r>
          </w:p>
        </w:tc>
        <w:tc>
          <w:tcPr>
            <w:tcW w:w="1984" w:type="dxa"/>
            <w:vAlign w:val="center"/>
          </w:tcPr>
          <w:p w:rsidR="005845D7" w:rsidRPr="00CA2D61" w:rsidRDefault="009C15DF" w:rsidP="00CA2D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d</w:t>
            </w:r>
            <w:r w:rsidR="005845D7" w:rsidRPr="00CA2D61">
              <w:rPr>
                <w:rFonts w:ascii="Times New Roman" w:hAnsi="Times New Roman" w:cs="Times New Roman"/>
                <w:sz w:val="24"/>
                <w:szCs w:val="28"/>
              </w:rPr>
              <w:t>obre</w:t>
            </w:r>
          </w:p>
        </w:tc>
      </w:tr>
      <w:tr w:rsidR="005845D7" w:rsidRPr="00CA2D61" w:rsidTr="00CA2D61">
        <w:tc>
          <w:tcPr>
            <w:tcW w:w="1335" w:type="dxa"/>
          </w:tcPr>
          <w:p w:rsidR="005845D7" w:rsidRPr="00CA2D61" w:rsidRDefault="009C15DF" w:rsidP="00194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l</w:t>
            </w:r>
            <w:r w:rsidR="005845D7" w:rsidRPr="00CA2D61">
              <w:rPr>
                <w:rFonts w:ascii="Times New Roman" w:hAnsi="Times New Roman" w:cs="Times New Roman"/>
                <w:sz w:val="24"/>
                <w:szCs w:val="28"/>
              </w:rPr>
              <w:t>iczba</w:t>
            </w:r>
          </w:p>
          <w:p w:rsidR="005845D7" w:rsidRPr="00CA2D61" w:rsidRDefault="009C15DF" w:rsidP="00194CAD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pochwał</w:t>
            </w:r>
          </w:p>
        </w:tc>
        <w:tc>
          <w:tcPr>
            <w:tcW w:w="2629" w:type="dxa"/>
            <w:vAlign w:val="center"/>
          </w:tcPr>
          <w:p w:rsidR="00CA2D61" w:rsidRPr="00CA2D61" w:rsidRDefault="00CA2D61" w:rsidP="00CA2D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  <w:p w:rsidR="005845D7" w:rsidRPr="00CA2D61" w:rsidRDefault="002A5591" w:rsidP="00CA2D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3 </w:t>
            </w:r>
            <w:r w:rsidR="009C15DF" w:rsidRPr="00CA2D61">
              <w:rPr>
                <w:rFonts w:ascii="Times New Roman" w:hAnsi="Times New Roman" w:cs="Times New Roman"/>
                <w:sz w:val="24"/>
                <w:szCs w:val="28"/>
              </w:rPr>
              <w:t>pochwał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y</w:t>
            </w:r>
          </w:p>
          <w:p w:rsidR="004E6CE2" w:rsidRPr="00CA2D61" w:rsidRDefault="004E6CE2" w:rsidP="00CA2D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5845D7" w:rsidRPr="00CA2D61" w:rsidRDefault="00CA2D61" w:rsidP="00CA2D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1 – </w:t>
            </w:r>
            <w:r w:rsidR="004E6CE2"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2 </w:t>
            </w: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pochwały</w:t>
            </w:r>
          </w:p>
        </w:tc>
        <w:tc>
          <w:tcPr>
            <w:tcW w:w="1984" w:type="dxa"/>
            <w:vAlign w:val="center"/>
          </w:tcPr>
          <w:p w:rsidR="005845D7" w:rsidRPr="00CA2D61" w:rsidRDefault="009C15DF" w:rsidP="00CA2D61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CA2D61">
              <w:rPr>
                <w:rFonts w:ascii="Times New Roman" w:hAnsi="Times New Roman" w:cs="Times New Roman"/>
                <w:sz w:val="24"/>
                <w:szCs w:val="28"/>
              </w:rPr>
              <w:t>b</w:t>
            </w:r>
            <w:r w:rsidR="005845D7" w:rsidRPr="00CA2D61">
              <w:rPr>
                <w:rFonts w:ascii="Times New Roman" w:hAnsi="Times New Roman" w:cs="Times New Roman"/>
                <w:sz w:val="24"/>
                <w:szCs w:val="28"/>
              </w:rPr>
              <w:t xml:space="preserve">rak </w:t>
            </w:r>
            <w:r w:rsidR="00CA2D61" w:rsidRPr="00CA2D61">
              <w:rPr>
                <w:rFonts w:ascii="Times New Roman" w:hAnsi="Times New Roman" w:cs="Times New Roman"/>
                <w:sz w:val="24"/>
                <w:szCs w:val="28"/>
              </w:rPr>
              <w:t>pochwał</w:t>
            </w:r>
          </w:p>
        </w:tc>
      </w:tr>
    </w:tbl>
    <w:p w:rsidR="00AF3784" w:rsidRPr="00CA2D61" w:rsidRDefault="004E6CE2" w:rsidP="00345D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CA2D61">
        <w:rPr>
          <w:rFonts w:ascii="Times New Roman" w:hAnsi="Times New Roman" w:cs="Times New Roman"/>
          <w:b/>
          <w:sz w:val="24"/>
          <w:szCs w:val="24"/>
        </w:rPr>
        <w:t>Brak pochwał generuje cząstk</w:t>
      </w:r>
      <w:r w:rsidR="00CA2D61" w:rsidRPr="00CA2D61">
        <w:rPr>
          <w:rFonts w:ascii="Times New Roman" w:hAnsi="Times New Roman" w:cs="Times New Roman"/>
          <w:b/>
          <w:sz w:val="24"/>
          <w:szCs w:val="24"/>
        </w:rPr>
        <w:t>ową ocenę dobrą, natomiast każda</w:t>
      </w:r>
      <w:r w:rsidRPr="00CA2D61">
        <w:rPr>
          <w:rFonts w:ascii="Times New Roman" w:hAnsi="Times New Roman" w:cs="Times New Roman"/>
          <w:b/>
          <w:sz w:val="24"/>
          <w:szCs w:val="24"/>
        </w:rPr>
        <w:t xml:space="preserve"> wpis</w:t>
      </w:r>
      <w:r w:rsidR="00CA2D61" w:rsidRPr="00CA2D61">
        <w:rPr>
          <w:rFonts w:ascii="Times New Roman" w:hAnsi="Times New Roman" w:cs="Times New Roman"/>
          <w:b/>
          <w:sz w:val="24"/>
          <w:szCs w:val="24"/>
        </w:rPr>
        <w:t>ana</w:t>
      </w:r>
      <w:r w:rsidR="008510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A2D61" w:rsidRPr="00CA2D61">
        <w:rPr>
          <w:rFonts w:ascii="Times New Roman" w:hAnsi="Times New Roman" w:cs="Times New Roman"/>
          <w:b/>
          <w:sz w:val="24"/>
          <w:szCs w:val="24"/>
        </w:rPr>
        <w:t xml:space="preserve">pochwała </w:t>
      </w:r>
      <w:r w:rsidRPr="00CA2D61">
        <w:rPr>
          <w:rFonts w:ascii="Times New Roman" w:hAnsi="Times New Roman" w:cs="Times New Roman"/>
          <w:b/>
          <w:sz w:val="24"/>
          <w:szCs w:val="24"/>
        </w:rPr>
        <w:t>wpływa na podwyższenie oceny.</w:t>
      </w:r>
    </w:p>
    <w:p w:rsidR="005712AA" w:rsidRDefault="005712AA" w:rsidP="005712AA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Wymaga się, aby uczniowie</w:t>
      </w:r>
      <w:r w:rsidR="003000BC">
        <w:rPr>
          <w:rFonts w:ascii="Times New Roman" w:hAnsi="Times New Roman" w:cs="Times New Roman"/>
          <w:b/>
          <w:sz w:val="24"/>
          <w:szCs w:val="24"/>
        </w:rPr>
        <w:t xml:space="preserve"> nagrodzeni śródroczną / </w:t>
      </w:r>
      <w:r>
        <w:rPr>
          <w:rFonts w:ascii="Times New Roman" w:hAnsi="Times New Roman" w:cs="Times New Roman"/>
          <w:b/>
          <w:sz w:val="24"/>
          <w:szCs w:val="24"/>
        </w:rPr>
        <w:t>roczną wzorową ocenę zachowania otrzymali w trakcie semestru co najmniej</w:t>
      </w:r>
      <w:r w:rsidR="003000BC">
        <w:rPr>
          <w:rFonts w:ascii="Times New Roman" w:hAnsi="Times New Roman" w:cs="Times New Roman"/>
          <w:b/>
          <w:sz w:val="24"/>
          <w:szCs w:val="24"/>
        </w:rPr>
        <w:t xml:space="preserve"> trzy pozytywne pochwały z</w:t>
      </w:r>
      <w:r>
        <w:rPr>
          <w:rFonts w:ascii="Times New Roman" w:hAnsi="Times New Roman" w:cs="Times New Roman"/>
          <w:b/>
          <w:sz w:val="24"/>
          <w:szCs w:val="24"/>
        </w:rPr>
        <w:t xml:space="preserve"> aktywności społecznej. </w:t>
      </w:r>
    </w:p>
    <w:p w:rsidR="00E20E62" w:rsidRPr="00CA2D61" w:rsidRDefault="004E6CE2" w:rsidP="005712AA">
      <w:pPr>
        <w:pStyle w:val="Bezodstpw"/>
        <w:jc w:val="both"/>
        <w:rPr>
          <w:rFonts w:ascii="Times New Roman" w:hAnsi="Times New Roman" w:cs="Times New Roman"/>
          <w:sz w:val="32"/>
          <w:szCs w:val="32"/>
        </w:rPr>
      </w:pPr>
      <w:r w:rsidRPr="00CA2D61">
        <w:rPr>
          <w:rFonts w:ascii="Times New Roman" w:hAnsi="Times New Roman" w:cs="Times New Roman"/>
          <w:b/>
          <w:sz w:val="24"/>
          <w:szCs w:val="24"/>
        </w:rPr>
        <w:t xml:space="preserve">W szczególnych przypadkach </w:t>
      </w:r>
      <w:r w:rsidR="00CA2D61" w:rsidRPr="00CA2D61">
        <w:rPr>
          <w:rFonts w:ascii="Times New Roman" w:hAnsi="Times New Roman" w:cs="Times New Roman"/>
          <w:b/>
          <w:sz w:val="24"/>
          <w:szCs w:val="24"/>
        </w:rPr>
        <w:t xml:space="preserve">decyzją wychowawcy, </w:t>
      </w:r>
      <w:r w:rsidR="00682DBD" w:rsidRPr="00CA2D61">
        <w:rPr>
          <w:rFonts w:ascii="Times New Roman" w:hAnsi="Times New Roman" w:cs="Times New Roman"/>
          <w:b/>
          <w:sz w:val="24"/>
          <w:szCs w:val="24"/>
        </w:rPr>
        <w:t>wag</w:t>
      </w:r>
      <w:r w:rsidR="00CA2D61" w:rsidRPr="00CA2D61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682DBD" w:rsidRPr="00CA2D61">
        <w:rPr>
          <w:rFonts w:ascii="Times New Roman" w:hAnsi="Times New Roman" w:cs="Times New Roman"/>
          <w:b/>
          <w:sz w:val="24"/>
          <w:szCs w:val="24"/>
        </w:rPr>
        <w:t>pochwały</w:t>
      </w:r>
      <w:r w:rsidR="00CA2D61" w:rsidRPr="00CA2D61">
        <w:rPr>
          <w:rFonts w:ascii="Times New Roman" w:hAnsi="Times New Roman" w:cs="Times New Roman"/>
          <w:b/>
          <w:sz w:val="24"/>
          <w:szCs w:val="24"/>
        </w:rPr>
        <w:t xml:space="preserve"> może skutkować podwyższeniem oceny</w:t>
      </w:r>
      <w:r w:rsidR="00682DBD" w:rsidRPr="00CA2D61">
        <w:rPr>
          <w:rFonts w:ascii="Times New Roman" w:hAnsi="Times New Roman" w:cs="Times New Roman"/>
          <w:b/>
          <w:sz w:val="24"/>
          <w:szCs w:val="24"/>
        </w:rPr>
        <w:t>.</w:t>
      </w:r>
    </w:p>
    <w:p w:rsidR="00CA2D61" w:rsidRPr="00CA2D61" w:rsidRDefault="00CA2D61" w:rsidP="00345DC5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682DBD" w:rsidRPr="00CA2D61" w:rsidRDefault="00682DBD" w:rsidP="00682DBD">
      <w:pPr>
        <w:pStyle w:val="Bezodstpw"/>
        <w:rPr>
          <w:rFonts w:ascii="Times New Roman" w:hAnsi="Times New Roman" w:cs="Times New Roman"/>
          <w:sz w:val="32"/>
          <w:szCs w:val="32"/>
        </w:rPr>
      </w:pPr>
    </w:p>
    <w:p w:rsidR="00345DC5" w:rsidRPr="00AB445C" w:rsidRDefault="00345DC5" w:rsidP="001B6A06">
      <w:pPr>
        <w:rPr>
          <w:rFonts w:ascii="Comic Sans MS" w:hAnsi="Comic Sans MS"/>
          <w:sz w:val="24"/>
          <w:szCs w:val="28"/>
        </w:rPr>
      </w:pPr>
    </w:p>
    <w:sectPr w:rsidR="00345DC5" w:rsidRPr="00AB445C" w:rsidSect="001B2583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5581B"/>
    <w:multiLevelType w:val="hybridMultilevel"/>
    <w:tmpl w:val="98662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6521F"/>
    <w:multiLevelType w:val="hybridMultilevel"/>
    <w:tmpl w:val="577E11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AA7E16"/>
    <w:multiLevelType w:val="hybridMultilevel"/>
    <w:tmpl w:val="F17829D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D84382"/>
    <w:multiLevelType w:val="hybridMultilevel"/>
    <w:tmpl w:val="1D8A9D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7C0ED6"/>
    <w:multiLevelType w:val="hybridMultilevel"/>
    <w:tmpl w:val="A984AF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4F0E43"/>
    <w:multiLevelType w:val="hybridMultilevel"/>
    <w:tmpl w:val="8250CD9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2378DE"/>
    <w:multiLevelType w:val="hybridMultilevel"/>
    <w:tmpl w:val="4B6E3ED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F567F6"/>
    <w:multiLevelType w:val="hybridMultilevel"/>
    <w:tmpl w:val="32DC7F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4554A0"/>
    <w:multiLevelType w:val="hybridMultilevel"/>
    <w:tmpl w:val="94B2F6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1A50F6"/>
    <w:multiLevelType w:val="hybridMultilevel"/>
    <w:tmpl w:val="871A681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1A59E8"/>
    <w:multiLevelType w:val="hybridMultilevel"/>
    <w:tmpl w:val="E49233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259EE"/>
    <w:multiLevelType w:val="hybridMultilevel"/>
    <w:tmpl w:val="762CE42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4963A5"/>
    <w:multiLevelType w:val="hybridMultilevel"/>
    <w:tmpl w:val="F8AA14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D55CB4"/>
    <w:multiLevelType w:val="hybridMultilevel"/>
    <w:tmpl w:val="49C6C440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9DD338E"/>
    <w:multiLevelType w:val="hybridMultilevel"/>
    <w:tmpl w:val="09F6A33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C45EA4"/>
    <w:multiLevelType w:val="hybridMultilevel"/>
    <w:tmpl w:val="F8BE1A7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E2F75E5"/>
    <w:multiLevelType w:val="hybridMultilevel"/>
    <w:tmpl w:val="4CE6942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91400B2"/>
    <w:multiLevelType w:val="hybridMultilevel"/>
    <w:tmpl w:val="CF8222A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4749B"/>
    <w:multiLevelType w:val="hybridMultilevel"/>
    <w:tmpl w:val="675497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23940D1"/>
    <w:multiLevelType w:val="hybridMultilevel"/>
    <w:tmpl w:val="9D2E6CC2"/>
    <w:lvl w:ilvl="0" w:tplc="0415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0">
    <w:nsid w:val="72597DB1"/>
    <w:multiLevelType w:val="hybridMultilevel"/>
    <w:tmpl w:val="8BCEC6B2"/>
    <w:lvl w:ilvl="0" w:tplc="0415000D">
      <w:start w:val="1"/>
      <w:numFmt w:val="bullet"/>
      <w:lvlText w:val=""/>
      <w:lvlJc w:val="left"/>
      <w:pPr>
        <w:ind w:left="7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21">
    <w:nsid w:val="79A201D0"/>
    <w:multiLevelType w:val="hybridMultilevel"/>
    <w:tmpl w:val="61F6A3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13"/>
  </w:num>
  <w:num w:numId="4">
    <w:abstractNumId w:val="1"/>
  </w:num>
  <w:num w:numId="5">
    <w:abstractNumId w:val="7"/>
  </w:num>
  <w:num w:numId="6">
    <w:abstractNumId w:val="19"/>
  </w:num>
  <w:num w:numId="7">
    <w:abstractNumId w:val="14"/>
  </w:num>
  <w:num w:numId="8">
    <w:abstractNumId w:val="4"/>
  </w:num>
  <w:num w:numId="9">
    <w:abstractNumId w:val="2"/>
  </w:num>
  <w:num w:numId="10">
    <w:abstractNumId w:val="11"/>
  </w:num>
  <w:num w:numId="11">
    <w:abstractNumId w:val="6"/>
  </w:num>
  <w:num w:numId="12">
    <w:abstractNumId w:val="5"/>
  </w:num>
  <w:num w:numId="13">
    <w:abstractNumId w:val="9"/>
  </w:num>
  <w:num w:numId="14">
    <w:abstractNumId w:val="21"/>
  </w:num>
  <w:num w:numId="15">
    <w:abstractNumId w:val="8"/>
  </w:num>
  <w:num w:numId="16">
    <w:abstractNumId w:val="16"/>
  </w:num>
  <w:num w:numId="17">
    <w:abstractNumId w:val="10"/>
  </w:num>
  <w:num w:numId="18">
    <w:abstractNumId w:val="15"/>
  </w:num>
  <w:num w:numId="19">
    <w:abstractNumId w:val="3"/>
  </w:num>
  <w:num w:numId="20">
    <w:abstractNumId w:val="18"/>
  </w:num>
  <w:num w:numId="21">
    <w:abstractNumId w:val="0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1B6A06"/>
    <w:rsid w:val="000057E9"/>
    <w:rsid w:val="0000595A"/>
    <w:rsid w:val="00050ECA"/>
    <w:rsid w:val="0006179F"/>
    <w:rsid w:val="00063127"/>
    <w:rsid w:val="000D09F4"/>
    <w:rsid w:val="000E6AD7"/>
    <w:rsid w:val="000F03B6"/>
    <w:rsid w:val="000F6617"/>
    <w:rsid w:val="00157A2A"/>
    <w:rsid w:val="00162607"/>
    <w:rsid w:val="001A3F39"/>
    <w:rsid w:val="001B2583"/>
    <w:rsid w:val="001B6A06"/>
    <w:rsid w:val="002878BE"/>
    <w:rsid w:val="00292B6B"/>
    <w:rsid w:val="00293B60"/>
    <w:rsid w:val="002A5591"/>
    <w:rsid w:val="002C2A16"/>
    <w:rsid w:val="002E3109"/>
    <w:rsid w:val="003000BC"/>
    <w:rsid w:val="003024C4"/>
    <w:rsid w:val="00306A94"/>
    <w:rsid w:val="0031261A"/>
    <w:rsid w:val="00345DC5"/>
    <w:rsid w:val="00394892"/>
    <w:rsid w:val="00403584"/>
    <w:rsid w:val="00455FBB"/>
    <w:rsid w:val="004E6CE2"/>
    <w:rsid w:val="004F3863"/>
    <w:rsid w:val="00521DE5"/>
    <w:rsid w:val="00551737"/>
    <w:rsid w:val="0057087D"/>
    <w:rsid w:val="0057103D"/>
    <w:rsid w:val="005712AA"/>
    <w:rsid w:val="005802CB"/>
    <w:rsid w:val="005845D7"/>
    <w:rsid w:val="005A098A"/>
    <w:rsid w:val="005F3F3C"/>
    <w:rsid w:val="005F75DF"/>
    <w:rsid w:val="00682DBD"/>
    <w:rsid w:val="006F72B8"/>
    <w:rsid w:val="00734079"/>
    <w:rsid w:val="007465F2"/>
    <w:rsid w:val="00762D8F"/>
    <w:rsid w:val="00766E05"/>
    <w:rsid w:val="0078413D"/>
    <w:rsid w:val="007E6C9E"/>
    <w:rsid w:val="008215D0"/>
    <w:rsid w:val="00851057"/>
    <w:rsid w:val="00851355"/>
    <w:rsid w:val="008536EC"/>
    <w:rsid w:val="008B5842"/>
    <w:rsid w:val="008F0651"/>
    <w:rsid w:val="00963902"/>
    <w:rsid w:val="00963B4C"/>
    <w:rsid w:val="00997D06"/>
    <w:rsid w:val="009C15DF"/>
    <w:rsid w:val="00AA400F"/>
    <w:rsid w:val="00AB445C"/>
    <w:rsid w:val="00AC00D7"/>
    <w:rsid w:val="00AF3784"/>
    <w:rsid w:val="00BC09E7"/>
    <w:rsid w:val="00BE089E"/>
    <w:rsid w:val="00C653A6"/>
    <w:rsid w:val="00C81034"/>
    <w:rsid w:val="00CA2D61"/>
    <w:rsid w:val="00CD3966"/>
    <w:rsid w:val="00D75018"/>
    <w:rsid w:val="00E20E62"/>
    <w:rsid w:val="00EA3386"/>
    <w:rsid w:val="00F00775"/>
    <w:rsid w:val="00F41729"/>
    <w:rsid w:val="00FF2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13D"/>
  </w:style>
  <w:style w:type="paragraph" w:styleId="Nagwek1">
    <w:name w:val="heading 1"/>
    <w:basedOn w:val="Normalny"/>
    <w:next w:val="Normalny"/>
    <w:link w:val="Nagwek1Znak"/>
    <w:uiPriority w:val="9"/>
    <w:qFormat/>
    <w:rsid w:val="00345D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B6A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AC00D7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345D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6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6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614</Words>
  <Characters>3690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Latitude E5450</dc:creator>
  <cp:lastModifiedBy>Dell Latitude E5450</cp:lastModifiedBy>
  <cp:revision>2</cp:revision>
  <cp:lastPrinted>2021-08-27T20:08:00Z</cp:lastPrinted>
  <dcterms:created xsi:type="dcterms:W3CDTF">2024-09-01T16:38:00Z</dcterms:created>
  <dcterms:modified xsi:type="dcterms:W3CDTF">2024-09-01T16:38:00Z</dcterms:modified>
</cp:coreProperties>
</file>